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91"/>
        <w:gridCol w:w="6185"/>
        <w:gridCol w:w="734"/>
        <w:gridCol w:w="1318"/>
        <w:gridCol w:w="660"/>
      </w:tblGrid>
      <w:tr w:rsidR="001E4117" w:rsidRPr="00043F12" w:rsidTr="00D11D81">
        <w:trPr>
          <w:trHeight w:val="539"/>
        </w:trPr>
        <w:tc>
          <w:tcPr>
            <w:tcW w:w="4625" w:type="dxa"/>
            <w:gridSpan w:val="2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გამოქვეყნებული სამეცნიერო–კვლევითი პუბლიკაცია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:rsidR="001E4117" w:rsidRPr="004A6210" w:rsidRDefault="001E4117" w:rsidP="00D11D81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567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1E4117" w:rsidRPr="00043F12" w:rsidTr="00D11D81">
        <w:trPr>
          <w:trHeight w:val="2974"/>
        </w:trPr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მაღალრეიტინგული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),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 w:rsidRPr="00043F12">
              <w:rPr>
                <w:rFonts w:ascii="Sylfaen" w:hAnsi="Sylfaen"/>
                <w:sz w:val="20"/>
                <w:szCs w:val="20"/>
              </w:rPr>
              <w:t>web of science</w:t>
            </w: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E4117" w:rsidRPr="00043F12" w:rsidTr="00D11D81">
        <w:trPr>
          <w:trHeight w:val="1426"/>
        </w:trPr>
        <w:tc>
          <w:tcPr>
            <w:tcW w:w="700" w:type="dxa"/>
            <w:vMerge w:val="restart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სამეცნიერო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სტატია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ბაზებში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როგორებიცაა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: Scopus, </w:t>
            </w:r>
            <w:r w:rsidRPr="00043F12">
              <w:rPr>
                <w:rFonts w:ascii="Sylfaen" w:hAnsi="Sylfaen"/>
                <w:sz w:val="20"/>
                <w:szCs w:val="20"/>
              </w:rPr>
              <w:t>web of science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, ERIH (European Reference Index of the Humanities)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2098"/>
        </w:trPr>
        <w:tc>
          <w:tcPr>
            <w:tcW w:w="700" w:type="dxa"/>
            <w:vMerge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:rsidR="001E4117" w:rsidRPr="007C78BC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თავები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წიგნში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კრებულში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ტომსონ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როიტერის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Web of Science-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Scopus-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საკონფერენციო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მასალების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ციტირების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ინდექსით</w:t>
            </w: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3496"/>
        </w:trPr>
        <w:tc>
          <w:tcPr>
            <w:tcW w:w="700" w:type="dxa"/>
            <w:vMerge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ენაზე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შესრულებული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რეცენზირების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Peer-reviewed)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ლექსიკოგრაფიული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წყაროთმცოდნეობითი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ტექსტოლოგიური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კვლევების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ამსახველი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). [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საქართველოში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გამოცემული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მონოგრაფიის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შესაძლებელი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იყოს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პუბლიკაციაზე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უნივერსიტეტის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არსებობისას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რეცენზიების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წარმოდგენა]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1966"/>
        </w:trPr>
        <w:tc>
          <w:tcPr>
            <w:tcW w:w="700" w:type="dxa"/>
            <w:vMerge w:val="restart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სტატიები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ჟურნალებში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რომლებსაც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აქვთ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ISSN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ჰყავთ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სარედაქციო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საბჭო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ასევე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რომლებიც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ვრცელდება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მასშტაბით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არის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ღია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საერთაშორისო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კონტრიბუციისთვის</w:t>
            </w:r>
          </w:p>
          <w:p w:rsidR="001E4117" w:rsidRPr="00043F12" w:rsidRDefault="001E4117" w:rsidP="00D11D81">
            <w:pPr>
              <w:tabs>
                <w:tab w:val="left" w:pos="94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1093"/>
        </w:trPr>
        <w:tc>
          <w:tcPr>
            <w:tcW w:w="700" w:type="dxa"/>
            <w:vMerge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tabs>
                <w:tab w:val="left" w:pos="945"/>
              </w:tabs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 სტატიები/თავები წიგნში, საკონფერენციო მასალებში ან კრებულში,რომლებიც ინდექსირებულია Google Scholar- ში </w:t>
            </w: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საკონფე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რე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ნციო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თეზისები (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conference proceedings)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ინდექსირებული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>ისეთ ბაზებში, როგორიცაა: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Web of Science, Scopus,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Google Scholar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1000"/>
        </w:trPr>
        <w:tc>
          <w:tcPr>
            <w:tcW w:w="700" w:type="dxa"/>
            <w:vMerge w:val="restart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ჟურნალში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1027"/>
        </w:trPr>
        <w:tc>
          <w:tcPr>
            <w:tcW w:w="700" w:type="dxa"/>
            <w:vMerge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ქართულენოვანი სახელმძღვანელო ან თავი/თავები სახელმძღვანელოში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345"/>
        </w:trPr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.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 xml:space="preserve"> გამოქვეყნებული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სტატია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ქართულ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ენაზე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ქართულენოვან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043F12">
              <w:rPr>
                <w:rFonts w:ascii="Sylfaen" w:hAnsi="Sylfaen"/>
                <w:sz w:val="20"/>
                <w:szCs w:val="20"/>
              </w:rPr>
              <w:t>-</w:t>
            </w:r>
            <w:r w:rsidRPr="00043F12">
              <w:rPr>
                <w:rFonts w:ascii="Sylfaen" w:hAnsi="Sylfaen" w:cs="Sylfaen"/>
                <w:sz w:val="20"/>
                <w:szCs w:val="20"/>
              </w:rPr>
              <w:t>პოპულარულ ჟურნალში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180"/>
        </w:trPr>
        <w:tc>
          <w:tcPr>
            <w:tcW w:w="4625" w:type="dxa"/>
            <w:gridSpan w:val="2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სამეცნიერო–კვლევითი აქტივობა</w:t>
            </w:r>
          </w:p>
          <w:p w:rsidR="001E4117" w:rsidRPr="00043F12" w:rsidRDefault="001E4117" w:rsidP="00D11D81">
            <w:pPr>
              <w:spacing w:after="0" w:line="240" w:lineRule="auto"/>
              <w:ind w:firstLine="72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1E4117" w:rsidRPr="00043F12" w:rsidTr="00D11D81"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სამეცნიერო–კვლევით პროექტში მონაწილეობა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[მათ შორის: შ. რუსთაველის ეროვნული სამეცნიერო ფონდის სამეცნიერო–კვლევითი პროექტი; </w:t>
            </w:r>
            <w:r w:rsidRPr="00043F12">
              <w:rPr>
                <w:rFonts w:ascii="Sylfaen" w:hAnsi="Sylfaen"/>
                <w:sz w:val="20"/>
                <w:szCs w:val="20"/>
              </w:rPr>
              <w:t xml:space="preserve">DAAD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თუ სხვა საერთაშორისო ფონდის მიერ დაფინანსებული სამეცნიერო–კვლევთი პროექტი]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სამეცნიერო–კვლევით პროექტში მონაწილეობა 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შ. რუსთაველის ეროვნული სამეცნიერო ფონდის სამეცნიერო–კვლევითი პროექტი; ფაკულტეტის მიზნობრივი სამეცნიერო–კვლევითი პროექტი და სხვ.]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 ღონისძიებაში მონაწილეობა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სამეცნიერო კონფერენცია, ფორუმი, სიმპოზიუმი, ბიენალე]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10.1.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ფაკულტეტის მიერ ორგანიზებულ სამეცნიერო ან სამეცნიერო აქტივობებში მონაწილეობა 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[მათ შორის: ფსიქოლოგიის კოლოკვიუმი, ფაკულტეტის სამეცნიერო კონფერენცია, ფორუმი, სიმპოზიუმი, ბიენალე და სხვ.]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772"/>
        </w:trPr>
        <w:tc>
          <w:tcPr>
            <w:tcW w:w="700" w:type="dxa"/>
            <w:vMerge w:val="restart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en-US" w:eastAsia="en-GB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Style w:val="apple-converted-space"/>
                <w:rFonts w:ascii="Sylfaen" w:hAnsi="Sylfaen" w:cs="Arial"/>
                <w:color w:val="990000"/>
                <w:sz w:val="20"/>
                <w:szCs w:val="20"/>
                <w:shd w:val="clear" w:color="auto" w:fill="FFFFFF"/>
              </w:rPr>
              <w:t> </w:t>
            </w:r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წიგნის</w:t>
            </w:r>
            <w:r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სახელმძღვანელოს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 xml:space="preserve">/სტატიის </w:t>
            </w:r>
            <w:r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რეცენზირება</w:t>
            </w:r>
            <w:r w:rsidRPr="00043F12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/</w:t>
            </w:r>
            <w:r w:rsidRPr="00043F12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რედაქტირება</w:t>
            </w: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787"/>
        </w:trPr>
        <w:tc>
          <w:tcPr>
            <w:tcW w:w="700" w:type="dxa"/>
            <w:vMerge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eastAsia="Arial Unicode MS" w:hAnsi="Sylfaen" w:cs="Arial Unicode MS"/>
                <w:sz w:val="20"/>
                <w:szCs w:val="20"/>
              </w:rPr>
              <w:t>სასწავლო ან სამეცნიერო-კვლევითი საქმიანობის შეფასება</w:t>
            </w: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 (რეცენზირება)</w:t>
            </w:r>
            <w:r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043F12">
              <w:rPr>
                <w:rFonts w:ascii="Sylfaen" w:eastAsia="Arial Unicode MS" w:hAnsi="Sylfaen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1E4117" w:rsidRDefault="001E4117" w:rsidP="00D11D81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[მათ შორის: სამაგისტრო ნაშრომი, </w:t>
            </w:r>
            <w:r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 xml:space="preserve">კვლევითი </w:t>
            </w:r>
            <w:r w:rsidRPr="00043F12"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  <w:t>პროექტი და სხვ.]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eastAsia="Arial Unicode MS" w:hAnsi="Sylfaen" w:cs="Arial Unicode MS"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4E2094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1E4117" w:rsidRPr="00576A30" w:rsidRDefault="001E4117" w:rsidP="00D11D81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315"/>
        </w:trPr>
        <w:tc>
          <w:tcPr>
            <w:tcW w:w="700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2.1.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ადგილობრივ სამეცნიერო ან სამეცნიერო–პოპულარულ აქტივობებში მონაწილეობა 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1E4117" w:rsidRPr="00576A30" w:rsidRDefault="001E4117" w:rsidP="00D11D81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rPr>
          <w:trHeight w:val="210"/>
        </w:trPr>
        <w:tc>
          <w:tcPr>
            <w:tcW w:w="4625" w:type="dxa"/>
            <w:gridSpan w:val="2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 xml:space="preserve">ბოლო </w:t>
            </w:r>
            <w:r w:rsidRPr="00043F12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წლის განმავლობაში  განხორციელებული კვალიფიკაციის ასამაღლებელი და 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აქტივობა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აქტივობის დასახელება</w:t>
            </w:r>
          </w:p>
        </w:tc>
        <w:tc>
          <w:tcPr>
            <w:tcW w:w="567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ქულა</w:t>
            </w:r>
          </w:p>
        </w:tc>
        <w:tc>
          <w:tcPr>
            <w:tcW w:w="1323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91" w:type="dxa"/>
            <w:shd w:val="clear" w:color="auto" w:fill="D9D9D9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</w:tc>
      </w:tr>
      <w:tr w:rsidR="001E4117" w:rsidRPr="00043F12" w:rsidTr="00D11D81">
        <w:trPr>
          <w:trHeight w:val="544"/>
        </w:trPr>
        <w:tc>
          <w:tcPr>
            <w:tcW w:w="700" w:type="dxa"/>
            <w:vMerge w:val="restart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Ψ</w:t>
            </w:r>
            <w:r w:rsidRPr="00043F12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13.</w:t>
            </w:r>
            <w:r w:rsidRPr="00043F1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 xml:space="preserve"> კვლევითი ვიზიტი, გაცვლითი სემესტრი; აკადემიური სტაჟირება</w:t>
            </w:r>
          </w:p>
          <w:p w:rsidR="001E4117" w:rsidRPr="00043F12" w:rsidRDefault="001E4117" w:rsidP="00D11D8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323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c>
          <w:tcPr>
            <w:tcW w:w="700" w:type="dxa"/>
            <w:vMerge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25" w:type="dxa"/>
            <w:shd w:val="clear" w:color="auto" w:fill="auto"/>
          </w:tcPr>
          <w:p w:rsidR="001E4117" w:rsidRDefault="001E4117" w:rsidP="00D11D8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13.2.  </w:t>
            </w: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ვორქშოპი; ტრენინგი და სხვ. კვალიფიკაციის ასამაღლებელი აქტივობა</w:t>
            </w:r>
          </w:p>
          <w:p w:rsidR="001E4117" w:rsidRPr="00043F12" w:rsidRDefault="001E4117" w:rsidP="00D11D8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E4117" w:rsidRPr="00043F12" w:rsidRDefault="001E4117" w:rsidP="00D11D8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sz w:val="20"/>
                <w:szCs w:val="20"/>
                <w:lang w:val="ka-GE"/>
              </w:rPr>
              <w:t>* ფასდება მხოლოდ ერთი აქტივობა</w:t>
            </w:r>
          </w:p>
          <w:p w:rsidR="001E4117" w:rsidRPr="00043F12" w:rsidRDefault="001E4117" w:rsidP="00D11D81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82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3" w:type="dxa"/>
            <w:shd w:val="clear" w:color="auto" w:fill="auto"/>
          </w:tcPr>
          <w:p w:rsidR="001E4117" w:rsidRPr="00576A30" w:rsidRDefault="001E4117" w:rsidP="00D11D81">
            <w:pPr>
              <w:spacing w:after="0" w:line="240" w:lineRule="auto"/>
              <w:rPr>
                <w:rFonts w:ascii="Sylfaen" w:hAnsi="Sylfaen"/>
                <w:sz w:val="144"/>
                <w:szCs w:val="144"/>
              </w:rPr>
            </w:pPr>
            <w:r w:rsidRPr="00576A30">
              <w:rPr>
                <w:rFonts w:ascii="Sylfaen" w:hAnsi="Sylfaen"/>
                <w:sz w:val="144"/>
                <w:szCs w:val="144"/>
              </w:rPr>
              <w:sym w:font="Symbol" w:char="F043"/>
            </w: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1E4117" w:rsidRPr="00043F12" w:rsidTr="00D11D81">
        <w:tblPrEx>
          <w:tblLook w:val="0000" w:firstRow="0" w:lastRow="0" w:firstColumn="0" w:lastColumn="0" w:noHBand="0" w:noVBand="0"/>
        </w:tblPrEx>
        <w:trPr>
          <w:gridBefore w:val="3"/>
          <w:wBefore w:w="11307" w:type="dxa"/>
          <w:trHeight w:val="570"/>
        </w:trPr>
        <w:tc>
          <w:tcPr>
            <w:tcW w:w="1890" w:type="dxa"/>
            <w:gridSpan w:val="2"/>
            <w:shd w:val="clear" w:color="auto" w:fill="auto"/>
          </w:tcPr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</w:p>
          <w:p w:rsidR="001E4117" w:rsidRPr="00043F12" w:rsidRDefault="001E4117" w:rsidP="00D11D81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43F12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  <w:p w:rsidR="001E4117" w:rsidRPr="00043F12" w:rsidRDefault="001E4117" w:rsidP="00D11D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1" w:type="dxa"/>
            <w:shd w:val="clear" w:color="auto" w:fill="auto"/>
          </w:tcPr>
          <w:p w:rsidR="001E4117" w:rsidRPr="00043F12" w:rsidRDefault="001E4117" w:rsidP="00D11D8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1E4117" w:rsidRPr="00043F12" w:rsidRDefault="001E4117" w:rsidP="001E4117">
      <w:pPr>
        <w:rPr>
          <w:rFonts w:ascii="Sylfaen" w:hAnsi="Sylfaen"/>
          <w:sz w:val="20"/>
          <w:szCs w:val="20"/>
        </w:rPr>
      </w:pPr>
    </w:p>
    <w:p w:rsidR="00474D83" w:rsidRDefault="00474D83">
      <w:bookmarkStart w:id="0" w:name="_GoBack"/>
      <w:bookmarkEnd w:id="0"/>
    </w:p>
    <w:sectPr w:rsidR="00474D83" w:rsidSect="004A6210">
      <w:headerReference w:type="default" r:id="rId6"/>
      <w:footerReference w:type="default" r:id="rId7"/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C2" w:rsidRDefault="006B68C2" w:rsidP="001E4117">
      <w:pPr>
        <w:spacing w:after="0" w:line="240" w:lineRule="auto"/>
      </w:pPr>
      <w:r>
        <w:separator/>
      </w:r>
    </w:p>
  </w:endnote>
  <w:endnote w:type="continuationSeparator" w:id="0">
    <w:p w:rsidR="006B68C2" w:rsidRDefault="006B68C2" w:rsidP="001E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7" w:rsidRDefault="006B68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117">
      <w:rPr>
        <w:noProof/>
      </w:rPr>
      <w:t>2</w:t>
    </w:r>
    <w:r>
      <w:rPr>
        <w:noProof/>
      </w:rPr>
      <w:fldChar w:fldCharType="end"/>
    </w:r>
  </w:p>
  <w:p w:rsidR="00D43EB7" w:rsidRDefault="006B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C2" w:rsidRDefault="006B68C2" w:rsidP="001E4117">
      <w:pPr>
        <w:spacing w:after="0" w:line="240" w:lineRule="auto"/>
      </w:pPr>
      <w:r>
        <w:separator/>
      </w:r>
    </w:p>
  </w:footnote>
  <w:footnote w:type="continuationSeparator" w:id="0">
    <w:p w:rsidR="006B68C2" w:rsidRDefault="006B68C2" w:rsidP="001E4117">
      <w:pPr>
        <w:spacing w:after="0" w:line="240" w:lineRule="auto"/>
      </w:pPr>
      <w:r>
        <w:continuationSeparator/>
      </w:r>
    </w:p>
  </w:footnote>
  <w:footnote w:id="1">
    <w:p w:rsidR="001E4117" w:rsidRPr="004A6210" w:rsidRDefault="001E4117" w:rsidP="001E411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მიუთითეთ აქტივობის სრული დასახელება ისე, რომ შესაძლებელი იყოს მისი იდენტიფიცირება.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DA" w:rsidRPr="003B740E" w:rsidRDefault="006B68C2">
    <w:pPr>
      <w:pStyle w:val="Header"/>
      <w:rPr>
        <w:rFonts w:ascii="Sylfaen" w:hAnsi="Sylfaen"/>
        <w:b/>
        <w:lang w:val="ka-GE"/>
      </w:rPr>
    </w:pPr>
    <w:r w:rsidRPr="00095ADA">
      <w:rPr>
        <w:rFonts w:ascii="Sylfaen" w:hAnsi="Sylfaen"/>
        <w:b/>
        <w:lang w:val="ka-GE"/>
      </w:rPr>
      <w:t>დანართი</w:t>
    </w:r>
    <w:r w:rsidRPr="00095ADA">
      <w:rPr>
        <w:rFonts w:ascii="Sylfaen" w:hAnsi="Sylfaen"/>
        <w:b/>
        <w:lang w:val="ka-GE"/>
      </w:rPr>
      <w:t xml:space="preserve"> </w:t>
    </w:r>
    <w:r w:rsidRPr="00095ADA">
      <w:rPr>
        <w:rFonts w:ascii="Sylfaen" w:hAnsi="Sylfaen"/>
        <w:b/>
      </w:rPr>
      <w:t>N</w:t>
    </w:r>
    <w:r>
      <w:rPr>
        <w:rFonts w:ascii="Sylfaen" w:hAnsi="Sylfaen"/>
        <w:b/>
        <w:lang w:val="ka-GE"/>
      </w:rPr>
      <w:t>1</w:t>
    </w:r>
  </w:p>
  <w:p w:rsidR="00095ADA" w:rsidRPr="00095ADA" w:rsidRDefault="006B68C2">
    <w:pPr>
      <w:pStyle w:val="Header"/>
      <w:rPr>
        <w:rFonts w:ascii="Sylfaen" w:hAnsi="Sylfae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E2"/>
    <w:rsid w:val="001E4117"/>
    <w:rsid w:val="00474D83"/>
    <w:rsid w:val="004C57E2"/>
    <w:rsid w:val="006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D8E93-EB47-4C67-8EC6-8A7F806F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41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1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E4117"/>
  </w:style>
  <w:style w:type="paragraph" w:styleId="FootnoteText">
    <w:name w:val="footnote text"/>
    <w:basedOn w:val="Normal"/>
    <w:link w:val="FootnoteTextChar"/>
    <w:uiPriority w:val="99"/>
    <w:semiHidden/>
    <w:unhideWhenUsed/>
    <w:rsid w:val="001E41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11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E4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2977</Characters>
  <Application>Microsoft Office Word</Application>
  <DocSecurity>0</DocSecurity>
  <Lines>24</Lines>
  <Paragraphs>6</Paragraphs>
  <ScaleCrop>false</ScaleCrop>
  <Company>TSU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Salome Chitishvili</cp:lastModifiedBy>
  <cp:revision>2</cp:revision>
  <dcterms:created xsi:type="dcterms:W3CDTF">2022-11-21T08:57:00Z</dcterms:created>
  <dcterms:modified xsi:type="dcterms:W3CDTF">2022-11-21T08:57:00Z</dcterms:modified>
</cp:coreProperties>
</file>